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C1AF2" w14:textId="77777777" w:rsidR="004E3507" w:rsidRDefault="004E3507" w:rsidP="004E3507">
      <w:pPr>
        <w:spacing w:line="480" w:lineRule="auto"/>
        <w:jc w:val="center"/>
        <w:rPr>
          <w:rFonts w:ascii="Times New Roman" w:hAnsi="Times New Roman" w:cs="Times New Roman"/>
          <w:bCs/>
          <w:sz w:val="24"/>
          <w:szCs w:val="24"/>
          <w:lang w:val="en-US"/>
        </w:rPr>
      </w:pPr>
    </w:p>
    <w:p w14:paraId="062BA46E" w14:textId="77777777" w:rsidR="004E3507" w:rsidRDefault="004E3507" w:rsidP="004E3507">
      <w:pPr>
        <w:spacing w:line="480" w:lineRule="auto"/>
        <w:jc w:val="center"/>
        <w:rPr>
          <w:rFonts w:ascii="Times New Roman" w:hAnsi="Times New Roman" w:cs="Times New Roman"/>
          <w:bCs/>
          <w:sz w:val="24"/>
          <w:szCs w:val="24"/>
          <w:lang w:val="en-US"/>
        </w:rPr>
      </w:pPr>
    </w:p>
    <w:p w14:paraId="36DB47EB" w14:textId="77777777" w:rsidR="004E3507" w:rsidRDefault="004E3507" w:rsidP="004E3507">
      <w:pPr>
        <w:spacing w:line="480" w:lineRule="auto"/>
        <w:jc w:val="center"/>
        <w:rPr>
          <w:rFonts w:ascii="Times New Roman" w:hAnsi="Times New Roman" w:cs="Times New Roman"/>
          <w:bCs/>
          <w:sz w:val="24"/>
          <w:szCs w:val="24"/>
          <w:lang w:val="en-US"/>
        </w:rPr>
      </w:pPr>
    </w:p>
    <w:p w14:paraId="0D7E6B98" w14:textId="77777777" w:rsidR="004E3507" w:rsidRDefault="004E3507" w:rsidP="004E3507">
      <w:pPr>
        <w:spacing w:line="480" w:lineRule="auto"/>
        <w:jc w:val="center"/>
        <w:rPr>
          <w:rFonts w:ascii="Times New Roman" w:hAnsi="Times New Roman" w:cs="Times New Roman"/>
          <w:bCs/>
          <w:sz w:val="24"/>
          <w:szCs w:val="24"/>
          <w:lang w:val="en-US"/>
        </w:rPr>
      </w:pPr>
    </w:p>
    <w:p w14:paraId="7D0337DC" w14:textId="77777777" w:rsidR="004E3507" w:rsidRDefault="004E3507" w:rsidP="004E3507">
      <w:pPr>
        <w:spacing w:line="480" w:lineRule="auto"/>
        <w:jc w:val="center"/>
        <w:rPr>
          <w:rFonts w:ascii="Times New Roman" w:hAnsi="Times New Roman" w:cs="Times New Roman"/>
          <w:bCs/>
          <w:sz w:val="24"/>
          <w:szCs w:val="24"/>
          <w:lang w:val="en-US"/>
        </w:rPr>
      </w:pPr>
    </w:p>
    <w:p w14:paraId="64E2B1C2" w14:textId="45F25712" w:rsidR="00FB55D5" w:rsidRDefault="00B55049" w:rsidP="004E3507">
      <w:pPr>
        <w:spacing w:line="480" w:lineRule="auto"/>
        <w:jc w:val="center"/>
        <w:rPr>
          <w:rFonts w:ascii="Times New Roman" w:hAnsi="Times New Roman" w:cs="Times New Roman"/>
          <w:bCs/>
          <w:sz w:val="24"/>
          <w:szCs w:val="24"/>
          <w:lang w:val="en-US"/>
        </w:rPr>
      </w:pPr>
      <w:r w:rsidRPr="00B55049">
        <w:rPr>
          <w:rFonts w:ascii="Times New Roman" w:hAnsi="Times New Roman" w:cs="Times New Roman"/>
          <w:bCs/>
          <w:sz w:val="24"/>
          <w:szCs w:val="24"/>
          <w:lang w:val="en-US"/>
        </w:rPr>
        <w:t>Week 2 Discussion 1</w:t>
      </w:r>
      <w:r w:rsidR="008A66A3">
        <w:rPr>
          <w:rFonts w:ascii="Times New Roman" w:hAnsi="Times New Roman" w:cs="Times New Roman"/>
          <w:bCs/>
          <w:sz w:val="24"/>
          <w:szCs w:val="24"/>
          <w:lang w:val="en-US"/>
        </w:rPr>
        <w:t xml:space="preserve">: </w:t>
      </w:r>
      <w:r w:rsidR="005126B6">
        <w:rPr>
          <w:rFonts w:ascii="Times New Roman" w:hAnsi="Times New Roman" w:cs="Times New Roman"/>
          <w:bCs/>
          <w:sz w:val="24"/>
          <w:szCs w:val="24"/>
          <w:lang w:val="en-US"/>
        </w:rPr>
        <w:t xml:space="preserve">A </w:t>
      </w:r>
      <w:r w:rsidR="008A66A3" w:rsidRPr="008A66A3">
        <w:rPr>
          <w:rFonts w:ascii="Times New Roman" w:hAnsi="Times New Roman" w:cs="Times New Roman"/>
          <w:bCs/>
          <w:sz w:val="24"/>
          <w:szCs w:val="24"/>
          <w:lang w:val="en-US"/>
        </w:rPr>
        <w:t>Review of Interview Protocols of Two Dissertations</w:t>
      </w:r>
    </w:p>
    <w:p w14:paraId="6D85865D" w14:textId="67D4858D" w:rsidR="008A66A3" w:rsidRDefault="008A66A3" w:rsidP="004E35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CDC188F" w14:textId="7E5229D5" w:rsidR="008A66A3" w:rsidRDefault="008A66A3" w:rsidP="004E35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4D0CF9A1" w14:textId="77777777" w:rsidR="004E3507" w:rsidRDefault="004E3507" w:rsidP="004E35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11BC3FF" w14:textId="545E9F2A" w:rsidR="008A66A3" w:rsidRDefault="008A66A3" w:rsidP="004E35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Week 2 Discussion 1: </w:t>
      </w:r>
      <w:bookmarkStart w:id="0" w:name="_Hlk64331134"/>
      <w:r w:rsidR="005126B6">
        <w:rPr>
          <w:rFonts w:ascii="Times New Roman" w:hAnsi="Times New Roman" w:cs="Times New Roman"/>
          <w:bCs/>
          <w:sz w:val="24"/>
          <w:szCs w:val="24"/>
          <w:lang w:val="en-US"/>
        </w:rPr>
        <w:t xml:space="preserve">A </w:t>
      </w:r>
      <w:r>
        <w:rPr>
          <w:rFonts w:ascii="Times New Roman" w:hAnsi="Times New Roman" w:cs="Times New Roman"/>
          <w:bCs/>
          <w:sz w:val="24"/>
          <w:szCs w:val="24"/>
          <w:lang w:val="en-US"/>
        </w:rPr>
        <w:t>Review of Interview Protocols of Two Dissertations</w:t>
      </w:r>
      <w:bookmarkEnd w:id="0"/>
    </w:p>
    <w:p w14:paraId="41AB182A" w14:textId="298C0BB9" w:rsidR="00FB55D5" w:rsidRDefault="00B55049" w:rsidP="004E3507">
      <w:pPr>
        <w:spacing w:line="480" w:lineRule="auto"/>
        <w:ind w:firstLine="720"/>
        <w:rPr>
          <w:rFonts w:ascii="Times New Roman" w:hAnsi="Times New Roman" w:cs="Times New Roman"/>
          <w:sz w:val="24"/>
          <w:szCs w:val="24"/>
          <w:lang w:val="en-US"/>
        </w:rPr>
      </w:pPr>
      <w:r w:rsidRPr="00B55049">
        <w:rPr>
          <w:rFonts w:ascii="Times New Roman" w:hAnsi="Times New Roman" w:cs="Times New Roman"/>
          <w:sz w:val="24"/>
          <w:szCs w:val="24"/>
          <w:lang w:val="en-US"/>
        </w:rPr>
        <w:t>In the dissertation by Suttington (2018) about the lack of financial literacy and accountability of church leaders within black Baptist Church, I was surprised that one of the interview questions asked about the interviewee’s understanding of financial stewardship from a biblical perspective. However, this was beneficial since it helped elaborate how religion influenced the interviewee’s financial knowledge and practices. It was also surprising that the respondents were asked whether they were volunteers or employed, but this was important in determining any bias due to not being paid by the church (Suttington, 2018). Additionally, I was surprised that the interviewer conducted the interviews over the phone, although I later learn</w:t>
      </w:r>
      <w:r w:rsidR="0019384A">
        <w:rPr>
          <w:rFonts w:ascii="Times New Roman" w:hAnsi="Times New Roman" w:cs="Times New Roman"/>
          <w:sz w:val="24"/>
          <w:szCs w:val="24"/>
          <w:lang w:val="en-US"/>
        </w:rPr>
        <w:t>t</w:t>
      </w:r>
      <w:r w:rsidRPr="00B55049">
        <w:rPr>
          <w:rFonts w:ascii="Times New Roman" w:hAnsi="Times New Roman" w:cs="Times New Roman"/>
          <w:sz w:val="24"/>
          <w:szCs w:val="24"/>
          <w:lang w:val="en-US"/>
        </w:rPr>
        <w:t xml:space="preserve"> that phone interviews could be beneficial since they are faster, easier and take less time to schedule and conduct (Barrett, 2019). However, to improve the quality of data, I would add face-to-face interviews which allow the interviewer to read the body language and visual cues of the respondents (Barrett, 2019). Additionally, only the pastors, church leaders, and financial managers within five black Baptist churches were interviewed, which could indicate bias since the opinions of the other church members regarding these church leaders were not considered. I would</w:t>
      </w:r>
      <w:r w:rsidR="0019384A">
        <w:rPr>
          <w:rFonts w:ascii="Times New Roman" w:hAnsi="Times New Roman" w:cs="Times New Roman"/>
          <w:sz w:val="24"/>
          <w:szCs w:val="24"/>
          <w:lang w:val="en-US"/>
        </w:rPr>
        <w:t>,</w:t>
      </w:r>
      <w:r w:rsidRPr="00B55049">
        <w:rPr>
          <w:rFonts w:ascii="Times New Roman" w:hAnsi="Times New Roman" w:cs="Times New Roman"/>
          <w:sz w:val="24"/>
          <w:szCs w:val="24"/>
          <w:lang w:val="en-US"/>
        </w:rPr>
        <w:t xml:space="preserve"> therefore</w:t>
      </w:r>
      <w:r w:rsidR="0019384A">
        <w:rPr>
          <w:rFonts w:ascii="Times New Roman" w:hAnsi="Times New Roman" w:cs="Times New Roman"/>
          <w:sz w:val="24"/>
          <w:szCs w:val="24"/>
          <w:lang w:val="en-US"/>
        </w:rPr>
        <w:t>,</w:t>
      </w:r>
      <w:r w:rsidRPr="00B55049">
        <w:rPr>
          <w:rFonts w:ascii="Times New Roman" w:hAnsi="Times New Roman" w:cs="Times New Roman"/>
          <w:sz w:val="24"/>
          <w:szCs w:val="24"/>
          <w:lang w:val="en-US"/>
        </w:rPr>
        <w:t xml:space="preserve"> interview a few members of the church congregation to include their opinion regarding financial practices of their church leaders. Moreover, I would propose that the researcher adds more interview questions to increase the amount of quality data that </w:t>
      </w:r>
      <w:r w:rsidR="0019384A">
        <w:rPr>
          <w:rFonts w:ascii="Times New Roman" w:hAnsi="Times New Roman" w:cs="Times New Roman"/>
          <w:sz w:val="24"/>
          <w:szCs w:val="24"/>
          <w:lang w:val="en-US"/>
        </w:rPr>
        <w:t>can</w:t>
      </w:r>
      <w:r w:rsidRPr="00B55049">
        <w:rPr>
          <w:rFonts w:ascii="Times New Roman" w:hAnsi="Times New Roman" w:cs="Times New Roman"/>
          <w:sz w:val="24"/>
          <w:szCs w:val="24"/>
          <w:lang w:val="en-US"/>
        </w:rPr>
        <w:t xml:space="preserve"> be obtained.</w:t>
      </w:r>
    </w:p>
    <w:p w14:paraId="571240E5" w14:textId="77777777" w:rsidR="00FB55D5" w:rsidRDefault="00B55049" w:rsidP="004E3507">
      <w:pPr>
        <w:spacing w:line="480" w:lineRule="auto"/>
        <w:ind w:firstLine="720"/>
        <w:rPr>
          <w:rFonts w:ascii="Times New Roman" w:hAnsi="Times New Roman" w:cs="Times New Roman"/>
          <w:sz w:val="24"/>
          <w:szCs w:val="24"/>
          <w:lang w:val="en-US"/>
        </w:rPr>
      </w:pPr>
      <w:r w:rsidRPr="00B55049">
        <w:rPr>
          <w:rFonts w:ascii="Times New Roman" w:hAnsi="Times New Roman" w:cs="Times New Roman"/>
          <w:sz w:val="24"/>
          <w:szCs w:val="24"/>
          <w:lang w:val="en-US"/>
        </w:rPr>
        <w:t xml:space="preserve">In Brunson’s (2017) dissertation about financial literacy and the impact in the African American community, I was surprised that the researcher interviewed the respondents in one-hour increments individually, although it was beneficial since it allowed more time for conducting the interviews. Additionally, I was surprised that the interviewer asked the respondents whether they had incurred any large out-of-pocket medical expenses in the last three years, although it was important in gathering data regarding how health outcomes </w:t>
      </w:r>
      <w:r w:rsidRPr="00B55049">
        <w:rPr>
          <w:rFonts w:ascii="Times New Roman" w:hAnsi="Times New Roman" w:cs="Times New Roman"/>
          <w:sz w:val="24"/>
          <w:szCs w:val="24"/>
          <w:lang w:val="en-US"/>
        </w:rPr>
        <w:lastRenderedPageBreak/>
        <w:t>affected the respondents’ financial status (Brunson, 2017). Also, the interviewer surprisingly asked warm-up questions such as how they were doing that day, which helped make the individuals feel comfortable enough to open up to the interviewer (Brunson, 2017). However, the researcher used a structured interview, which could limit variation among responses due to the strict interview format that is used (Alsaawi, 2014). I would improve this by using semi-structured interview questions, which are appropriate to researchers who have an overview of their topic so that they can ask questions (Alsaawi, 2014). Additionally, asking the questions in the same specific order limited the flexibility of the interviews. To improve this, I would add unstructured questions to enhance the richness of the data. Furthermore, I think asking the interviewees to describe their current financial situation could provide extra information unrelated to understanding the determinants of financial illiteracy among the participants (Brunson, 2017). As such, I would improve on this by asking a more specific question such as what led to the current financial status of the respondent.</w:t>
      </w:r>
    </w:p>
    <w:p w14:paraId="691D9B89" w14:textId="77777777" w:rsidR="004E3507" w:rsidRDefault="004E3507" w:rsidP="004E350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3E32B97" w14:textId="505507EB" w:rsidR="00B55049" w:rsidRPr="00B55049" w:rsidRDefault="00B55049" w:rsidP="004E3507">
      <w:pPr>
        <w:spacing w:line="480" w:lineRule="auto"/>
        <w:jc w:val="center"/>
        <w:rPr>
          <w:rFonts w:ascii="Times New Roman" w:hAnsi="Times New Roman" w:cs="Times New Roman"/>
          <w:bCs/>
          <w:sz w:val="24"/>
          <w:szCs w:val="24"/>
          <w:lang w:val="en-US"/>
        </w:rPr>
      </w:pPr>
      <w:r w:rsidRPr="00B55049">
        <w:rPr>
          <w:rFonts w:ascii="Times New Roman" w:hAnsi="Times New Roman" w:cs="Times New Roman"/>
          <w:bCs/>
          <w:sz w:val="24"/>
          <w:szCs w:val="24"/>
          <w:lang w:val="en-US"/>
        </w:rPr>
        <w:lastRenderedPageBreak/>
        <w:t>References</w:t>
      </w:r>
    </w:p>
    <w:p w14:paraId="4585C23F" w14:textId="77777777" w:rsidR="005126B6" w:rsidRPr="00B55049" w:rsidRDefault="005126B6" w:rsidP="004E3507">
      <w:pPr>
        <w:spacing w:line="480" w:lineRule="auto"/>
        <w:ind w:left="720" w:hanging="720"/>
        <w:rPr>
          <w:rFonts w:ascii="Times New Roman" w:hAnsi="Times New Roman" w:cs="Times New Roman"/>
          <w:sz w:val="24"/>
          <w:szCs w:val="24"/>
          <w:lang w:val="en-US"/>
        </w:rPr>
      </w:pPr>
      <w:r w:rsidRPr="00FB55D5">
        <w:rPr>
          <w:rFonts w:ascii="Times New Roman" w:hAnsi="Times New Roman" w:cs="Times New Roman"/>
          <w:sz w:val="24"/>
          <w:szCs w:val="24"/>
        </w:rPr>
        <w:t>Alsaawi, A. (2014). A critical review of qualitative interviews. </w:t>
      </w:r>
      <w:r w:rsidRPr="00FB55D5">
        <w:rPr>
          <w:rFonts w:ascii="Times New Roman" w:hAnsi="Times New Roman" w:cs="Times New Roman"/>
          <w:i/>
          <w:iCs/>
          <w:sz w:val="24"/>
          <w:szCs w:val="24"/>
        </w:rPr>
        <w:t>European Journal of Business and Social Sciences</w:t>
      </w:r>
      <w:r w:rsidRPr="00FB55D5">
        <w:rPr>
          <w:rFonts w:ascii="Times New Roman" w:hAnsi="Times New Roman" w:cs="Times New Roman"/>
          <w:sz w:val="24"/>
          <w:szCs w:val="24"/>
        </w:rPr>
        <w:t>, </w:t>
      </w:r>
      <w:r w:rsidRPr="00FB55D5">
        <w:rPr>
          <w:rFonts w:ascii="Times New Roman" w:hAnsi="Times New Roman" w:cs="Times New Roman"/>
          <w:i/>
          <w:iCs/>
          <w:sz w:val="24"/>
          <w:szCs w:val="24"/>
        </w:rPr>
        <w:t>3</w:t>
      </w:r>
      <w:r w:rsidRPr="00FB55D5">
        <w:rPr>
          <w:rFonts w:ascii="Times New Roman" w:hAnsi="Times New Roman" w:cs="Times New Roman"/>
          <w:sz w:val="24"/>
          <w:szCs w:val="24"/>
        </w:rPr>
        <w:t>(4)</w:t>
      </w:r>
      <w:r>
        <w:rPr>
          <w:rFonts w:ascii="Times New Roman" w:hAnsi="Times New Roman" w:cs="Times New Roman"/>
          <w:sz w:val="24"/>
          <w:szCs w:val="24"/>
          <w:lang w:val="en-US"/>
        </w:rPr>
        <w:t xml:space="preserve">, </w:t>
      </w:r>
      <w:r w:rsidRPr="00B55049">
        <w:rPr>
          <w:rFonts w:ascii="Times New Roman" w:hAnsi="Times New Roman" w:cs="Times New Roman"/>
          <w:sz w:val="24"/>
          <w:szCs w:val="24"/>
          <w:lang w:val="en-US"/>
        </w:rPr>
        <w:t xml:space="preserve">149-156. </w:t>
      </w:r>
      <w:r>
        <w:rPr>
          <w:rFonts w:ascii="Times New Roman" w:hAnsi="Times New Roman" w:cs="Times New Roman"/>
          <w:sz w:val="24"/>
          <w:szCs w:val="24"/>
          <w:lang w:val="en-US"/>
        </w:rPr>
        <w:t xml:space="preserve">Doi: </w:t>
      </w:r>
      <w:r w:rsidRPr="00B55049">
        <w:rPr>
          <w:rFonts w:ascii="Times New Roman" w:hAnsi="Times New Roman" w:cs="Times New Roman"/>
          <w:sz w:val="24"/>
          <w:szCs w:val="24"/>
          <w:lang w:val="en-US"/>
        </w:rPr>
        <w:t>10.2139/ssrn.2819536</w:t>
      </w:r>
    </w:p>
    <w:p w14:paraId="3779B956" w14:textId="77777777" w:rsidR="005126B6" w:rsidRDefault="005126B6" w:rsidP="004E3507">
      <w:pPr>
        <w:spacing w:line="480" w:lineRule="auto"/>
        <w:ind w:left="720" w:hanging="720"/>
        <w:rPr>
          <w:rFonts w:ascii="Times New Roman" w:hAnsi="Times New Roman" w:cs="Times New Roman"/>
          <w:sz w:val="24"/>
          <w:szCs w:val="24"/>
          <w:lang w:val="en-US"/>
        </w:rPr>
      </w:pPr>
      <w:r w:rsidRPr="00B55049">
        <w:rPr>
          <w:rFonts w:ascii="Times New Roman" w:hAnsi="Times New Roman" w:cs="Times New Roman"/>
          <w:sz w:val="24"/>
          <w:szCs w:val="24"/>
          <w:lang w:val="en-US"/>
        </w:rPr>
        <w:t>Barrett, J. (2019). Telephone Interviews- Advantages and Disadvantages.</w:t>
      </w:r>
      <w:r>
        <w:rPr>
          <w:rFonts w:ascii="Times New Roman" w:hAnsi="Times New Roman" w:cs="Times New Roman"/>
          <w:sz w:val="24"/>
          <w:szCs w:val="24"/>
          <w:lang w:val="en-US"/>
        </w:rPr>
        <w:t xml:space="preserve"> Retrieved from </w:t>
      </w:r>
      <w:hyperlink r:id="rId6" w:history="1">
        <w:r w:rsidRPr="00B55049">
          <w:rPr>
            <w:rStyle w:val="Hyperlink"/>
            <w:rFonts w:ascii="Times New Roman" w:hAnsi="Times New Roman" w:cs="Times New Roman"/>
            <w:sz w:val="24"/>
            <w:szCs w:val="24"/>
            <w:lang w:val="en-US"/>
          </w:rPr>
          <w:t>https://pmgco.com/blog-telephone-interviews-advantages-and-disadvantages/</w:t>
        </w:r>
      </w:hyperlink>
    </w:p>
    <w:p w14:paraId="53C7F8E6" w14:textId="77777777" w:rsidR="005126B6" w:rsidRDefault="005126B6" w:rsidP="004E3507">
      <w:pPr>
        <w:spacing w:line="480" w:lineRule="auto"/>
        <w:ind w:left="720" w:hanging="720"/>
        <w:rPr>
          <w:rFonts w:ascii="Times New Roman" w:hAnsi="Times New Roman" w:cs="Times New Roman"/>
          <w:sz w:val="24"/>
          <w:szCs w:val="24"/>
          <w:lang w:val="en-US"/>
        </w:rPr>
      </w:pPr>
      <w:r w:rsidRPr="00B55049">
        <w:rPr>
          <w:rFonts w:ascii="Times New Roman" w:hAnsi="Times New Roman" w:cs="Times New Roman"/>
          <w:sz w:val="24"/>
          <w:szCs w:val="24"/>
          <w:lang w:val="en-US"/>
        </w:rPr>
        <w:t>Brunson, C. L. (2017). </w:t>
      </w:r>
      <w:r w:rsidRPr="00B55049">
        <w:rPr>
          <w:rFonts w:ascii="Times New Roman" w:hAnsi="Times New Roman" w:cs="Times New Roman"/>
          <w:i/>
          <w:iCs/>
          <w:sz w:val="24"/>
          <w:szCs w:val="24"/>
          <w:lang w:val="en-US"/>
        </w:rPr>
        <w:t>Financial literacy and the impact in the African American community</w:t>
      </w:r>
      <w:r w:rsidRPr="00B55049">
        <w:rPr>
          <w:rFonts w:ascii="Times New Roman" w:hAnsi="Times New Roman" w:cs="Times New Roman"/>
          <w:sz w:val="24"/>
          <w:szCs w:val="24"/>
          <w:lang w:val="en-US"/>
        </w:rPr>
        <w:t> (Doctoral dissertation, Baker College</w:t>
      </w:r>
      <w:r>
        <w:rPr>
          <w:rFonts w:ascii="Times New Roman" w:hAnsi="Times New Roman" w:cs="Times New Roman"/>
          <w:sz w:val="24"/>
          <w:szCs w:val="24"/>
          <w:lang w:val="en-US"/>
        </w:rPr>
        <w:t xml:space="preserve">, </w:t>
      </w:r>
      <w:r w:rsidRPr="00B55049">
        <w:rPr>
          <w:rFonts w:ascii="Times New Roman" w:hAnsi="Times New Roman" w:cs="Times New Roman"/>
          <w:sz w:val="24"/>
          <w:szCs w:val="24"/>
          <w:lang w:val="en-US"/>
        </w:rPr>
        <w:t>Michigan</w:t>
      </w:r>
      <w:r>
        <w:rPr>
          <w:rFonts w:ascii="Times New Roman" w:hAnsi="Times New Roman" w:cs="Times New Roman"/>
          <w:sz w:val="24"/>
          <w:szCs w:val="24"/>
          <w:lang w:val="en-US"/>
        </w:rPr>
        <w:t xml:space="preserve"> University</w:t>
      </w:r>
      <w:r w:rsidRPr="00B55049">
        <w:rPr>
          <w:rFonts w:ascii="Times New Roman" w:hAnsi="Times New Roman" w:cs="Times New Roman"/>
          <w:sz w:val="24"/>
          <w:szCs w:val="24"/>
          <w:lang w:val="en-US"/>
        </w:rPr>
        <w:t>).</w:t>
      </w:r>
    </w:p>
    <w:p w14:paraId="39A47588" w14:textId="77777777" w:rsidR="005126B6" w:rsidRPr="00B55049" w:rsidRDefault="005126B6" w:rsidP="004E3507">
      <w:pPr>
        <w:spacing w:line="480" w:lineRule="auto"/>
        <w:ind w:left="720" w:hanging="720"/>
        <w:rPr>
          <w:rFonts w:ascii="Times New Roman" w:hAnsi="Times New Roman" w:cs="Times New Roman"/>
          <w:sz w:val="24"/>
          <w:szCs w:val="24"/>
          <w:lang w:val="en-US"/>
        </w:rPr>
      </w:pPr>
      <w:r w:rsidRPr="00B55049">
        <w:rPr>
          <w:rFonts w:ascii="Times New Roman" w:hAnsi="Times New Roman" w:cs="Times New Roman"/>
          <w:sz w:val="24"/>
          <w:szCs w:val="24"/>
          <w:lang w:val="en-US"/>
        </w:rPr>
        <w:t>Suttington, J.</w:t>
      </w:r>
      <w:r>
        <w:rPr>
          <w:rFonts w:ascii="Times New Roman" w:hAnsi="Times New Roman" w:cs="Times New Roman"/>
          <w:sz w:val="24"/>
          <w:szCs w:val="24"/>
          <w:lang w:val="en-US"/>
        </w:rPr>
        <w:t xml:space="preserve">, M. </w:t>
      </w:r>
      <w:r w:rsidRPr="00B55049">
        <w:rPr>
          <w:rFonts w:ascii="Times New Roman" w:hAnsi="Times New Roman" w:cs="Times New Roman"/>
          <w:sz w:val="24"/>
          <w:szCs w:val="24"/>
          <w:lang w:val="en-US"/>
        </w:rPr>
        <w:t>(201</w:t>
      </w:r>
      <w:r>
        <w:rPr>
          <w:rFonts w:ascii="Times New Roman" w:hAnsi="Times New Roman" w:cs="Times New Roman"/>
          <w:sz w:val="24"/>
          <w:szCs w:val="24"/>
          <w:lang w:val="en-US"/>
        </w:rPr>
        <w:t>7</w:t>
      </w:r>
      <w:r w:rsidRPr="00B55049">
        <w:rPr>
          <w:rFonts w:ascii="Times New Roman" w:hAnsi="Times New Roman" w:cs="Times New Roman"/>
          <w:sz w:val="24"/>
          <w:szCs w:val="24"/>
          <w:lang w:val="en-US"/>
        </w:rPr>
        <w:t xml:space="preserve">). </w:t>
      </w:r>
      <w:r w:rsidRPr="00FB55D5">
        <w:rPr>
          <w:rFonts w:ascii="Times New Roman" w:hAnsi="Times New Roman" w:cs="Times New Roman"/>
          <w:i/>
          <w:iCs/>
          <w:sz w:val="24"/>
          <w:szCs w:val="24"/>
          <w:lang w:val="en-US"/>
        </w:rPr>
        <w:t>Financial Literacy and Accountability within Black Baptist Churches.</w:t>
      </w:r>
      <w:r>
        <w:rPr>
          <w:rFonts w:ascii="Times New Roman" w:hAnsi="Times New Roman" w:cs="Times New Roman"/>
          <w:sz w:val="24"/>
          <w:szCs w:val="24"/>
          <w:lang w:val="en-US"/>
        </w:rPr>
        <w:t xml:space="preserve"> (Doctoral Dissertation, Liberty University).</w:t>
      </w:r>
    </w:p>
    <w:sectPr w:rsidR="005126B6" w:rsidRPr="00B55049" w:rsidSect="005126B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89A3A" w14:textId="77777777" w:rsidR="009B493C" w:rsidRDefault="009B493C" w:rsidP="005126B6">
      <w:pPr>
        <w:spacing w:after="0" w:line="240" w:lineRule="auto"/>
      </w:pPr>
      <w:r>
        <w:separator/>
      </w:r>
    </w:p>
  </w:endnote>
  <w:endnote w:type="continuationSeparator" w:id="0">
    <w:p w14:paraId="54E0BFF4" w14:textId="77777777" w:rsidR="009B493C" w:rsidRDefault="009B493C" w:rsidP="0051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1E3BB" w14:textId="77777777" w:rsidR="009B493C" w:rsidRDefault="009B493C" w:rsidP="005126B6">
      <w:pPr>
        <w:spacing w:after="0" w:line="240" w:lineRule="auto"/>
      </w:pPr>
      <w:r>
        <w:separator/>
      </w:r>
    </w:p>
  </w:footnote>
  <w:footnote w:type="continuationSeparator" w:id="0">
    <w:p w14:paraId="00D1BDAD" w14:textId="77777777" w:rsidR="009B493C" w:rsidRDefault="009B493C" w:rsidP="00512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35857947"/>
      <w:docPartObj>
        <w:docPartGallery w:val="Page Numbers (Top of Page)"/>
        <w:docPartUnique/>
      </w:docPartObj>
    </w:sdtPr>
    <w:sdtEndPr>
      <w:rPr>
        <w:noProof/>
      </w:rPr>
    </w:sdtEndPr>
    <w:sdtContent>
      <w:p w14:paraId="69CC499D" w14:textId="18EC65B5" w:rsidR="005126B6" w:rsidRPr="005126B6" w:rsidRDefault="005126B6" w:rsidP="005126B6">
        <w:pPr>
          <w:pStyle w:val="Header"/>
          <w:jc w:val="right"/>
          <w:rPr>
            <w:rFonts w:ascii="Times New Roman" w:hAnsi="Times New Roman" w:cs="Times New Roman"/>
          </w:rPr>
        </w:pPr>
        <w:r>
          <w:rPr>
            <w:rFonts w:ascii="Times New Roman" w:hAnsi="Times New Roman" w:cs="Times New Roman"/>
            <w:lang w:val="en-US"/>
          </w:rPr>
          <w:t xml:space="preserve">A </w:t>
        </w:r>
        <w:r w:rsidRPr="005126B6">
          <w:rPr>
            <w:rFonts w:ascii="Times New Roman" w:hAnsi="Times New Roman" w:cs="Times New Roman"/>
            <w:bCs/>
            <w:lang w:val="en-US"/>
          </w:rPr>
          <w:t>REVIEW OF INTERVIEW PROTOCOLS OF TWO DISSERTATIONS</w:t>
        </w:r>
        <w:r>
          <w:rPr>
            <w:rFonts w:ascii="Times New Roman" w:hAnsi="Times New Roman" w:cs="Times New Roman"/>
          </w:rPr>
          <w:tab/>
        </w:r>
        <w:r w:rsidRPr="005126B6">
          <w:rPr>
            <w:rFonts w:ascii="Times New Roman" w:hAnsi="Times New Roman" w:cs="Times New Roman"/>
          </w:rPr>
          <w:fldChar w:fldCharType="begin"/>
        </w:r>
        <w:r w:rsidRPr="005126B6">
          <w:rPr>
            <w:rFonts w:ascii="Times New Roman" w:hAnsi="Times New Roman" w:cs="Times New Roman"/>
          </w:rPr>
          <w:instrText xml:space="preserve"> PAGE   \* MERGEFORMAT </w:instrText>
        </w:r>
        <w:r w:rsidRPr="005126B6">
          <w:rPr>
            <w:rFonts w:ascii="Times New Roman" w:hAnsi="Times New Roman" w:cs="Times New Roman"/>
          </w:rPr>
          <w:fldChar w:fldCharType="separate"/>
        </w:r>
        <w:r w:rsidRPr="005126B6">
          <w:rPr>
            <w:rFonts w:ascii="Times New Roman" w:hAnsi="Times New Roman" w:cs="Times New Roman"/>
            <w:noProof/>
          </w:rPr>
          <w:t>2</w:t>
        </w:r>
        <w:r w:rsidRPr="005126B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09116031"/>
      <w:docPartObj>
        <w:docPartGallery w:val="Page Numbers (Top of Page)"/>
        <w:docPartUnique/>
      </w:docPartObj>
    </w:sdtPr>
    <w:sdtEndPr>
      <w:rPr>
        <w:noProof/>
      </w:rPr>
    </w:sdtEndPr>
    <w:sdtContent>
      <w:p w14:paraId="6955C828" w14:textId="7FFE5E7B" w:rsidR="005126B6" w:rsidRPr="005126B6" w:rsidRDefault="005126B6" w:rsidP="005126B6">
        <w:pPr>
          <w:pStyle w:val="Header"/>
          <w:jc w:val="right"/>
          <w:rPr>
            <w:rFonts w:ascii="Times New Roman" w:hAnsi="Times New Roman" w:cs="Times New Roman"/>
          </w:rPr>
        </w:pPr>
        <w:r>
          <w:rPr>
            <w:rFonts w:ascii="Times New Roman" w:hAnsi="Times New Roman" w:cs="Times New Roman"/>
            <w:lang w:val="en-US"/>
          </w:rPr>
          <w:t xml:space="preserve">Running head: A </w:t>
        </w:r>
        <w:r w:rsidRPr="005126B6">
          <w:rPr>
            <w:rFonts w:ascii="Times New Roman" w:hAnsi="Times New Roman" w:cs="Times New Roman"/>
            <w:bCs/>
            <w:lang w:val="en-US"/>
          </w:rPr>
          <w:t>REVIEW OF INTERVIEW PROTOCOLS OF TWO DISSERTATIONS</w:t>
        </w:r>
        <w:r>
          <w:rPr>
            <w:rFonts w:ascii="Times New Roman" w:hAnsi="Times New Roman" w:cs="Times New Roman"/>
          </w:rPr>
          <w:tab/>
        </w:r>
        <w:r w:rsidRPr="005126B6">
          <w:rPr>
            <w:rFonts w:ascii="Times New Roman" w:hAnsi="Times New Roman" w:cs="Times New Roman"/>
          </w:rPr>
          <w:fldChar w:fldCharType="begin"/>
        </w:r>
        <w:r w:rsidRPr="005126B6">
          <w:rPr>
            <w:rFonts w:ascii="Times New Roman" w:hAnsi="Times New Roman" w:cs="Times New Roman"/>
          </w:rPr>
          <w:instrText xml:space="preserve"> PAGE   \* MERGEFORMAT </w:instrText>
        </w:r>
        <w:r w:rsidRPr="005126B6">
          <w:rPr>
            <w:rFonts w:ascii="Times New Roman" w:hAnsi="Times New Roman" w:cs="Times New Roman"/>
          </w:rPr>
          <w:fldChar w:fldCharType="separate"/>
        </w:r>
        <w:r w:rsidRPr="005126B6">
          <w:rPr>
            <w:rFonts w:ascii="Times New Roman" w:hAnsi="Times New Roman" w:cs="Times New Roman"/>
            <w:noProof/>
          </w:rPr>
          <w:t>2</w:t>
        </w:r>
        <w:r w:rsidRPr="005126B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LA0sTA3NDCzsDRW0lEKTi0uzszPAykwrAUAbAXMWiwAAAA="/>
  </w:docVars>
  <w:rsids>
    <w:rsidRoot w:val="00B55049"/>
    <w:rsid w:val="0019384A"/>
    <w:rsid w:val="001B09AA"/>
    <w:rsid w:val="002136A1"/>
    <w:rsid w:val="004E3507"/>
    <w:rsid w:val="005126B6"/>
    <w:rsid w:val="0054446E"/>
    <w:rsid w:val="00865BDE"/>
    <w:rsid w:val="008A66A3"/>
    <w:rsid w:val="009B493C"/>
    <w:rsid w:val="00B55049"/>
    <w:rsid w:val="00FB55D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3A2B"/>
  <w15:chartTrackingRefBased/>
  <w15:docId w15:val="{7E710299-2F6A-4952-8924-5CC73F3C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049"/>
    <w:rPr>
      <w:color w:val="0563C1" w:themeColor="hyperlink"/>
      <w:u w:val="single"/>
    </w:rPr>
  </w:style>
  <w:style w:type="character" w:styleId="UnresolvedMention">
    <w:name w:val="Unresolved Mention"/>
    <w:basedOn w:val="DefaultParagraphFont"/>
    <w:uiPriority w:val="99"/>
    <w:semiHidden/>
    <w:unhideWhenUsed/>
    <w:rsid w:val="00B55049"/>
    <w:rPr>
      <w:color w:val="605E5C"/>
      <w:shd w:val="clear" w:color="auto" w:fill="E1DFDD"/>
    </w:rPr>
  </w:style>
  <w:style w:type="paragraph" w:styleId="Header">
    <w:name w:val="header"/>
    <w:basedOn w:val="Normal"/>
    <w:link w:val="HeaderChar"/>
    <w:uiPriority w:val="99"/>
    <w:unhideWhenUsed/>
    <w:rsid w:val="00512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6B6"/>
  </w:style>
  <w:style w:type="paragraph" w:styleId="Footer">
    <w:name w:val="footer"/>
    <w:basedOn w:val="Normal"/>
    <w:link w:val="FooterChar"/>
    <w:uiPriority w:val="99"/>
    <w:unhideWhenUsed/>
    <w:rsid w:val="00512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gco.com/blog-telephone-interviews-advantages-and-disadvantag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13</cp:revision>
  <dcterms:created xsi:type="dcterms:W3CDTF">2021-02-15T22:15:00Z</dcterms:created>
  <dcterms:modified xsi:type="dcterms:W3CDTF">2021-02-15T22:30:00Z</dcterms:modified>
</cp:coreProperties>
</file>